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技术文档模板包</w:t>
      </w:r>
    </w:p>
    <w:p>
      <w:pPr>
        <w:jc w:val="center"/>
      </w:pPr>
      <w:r>
        <w:rPr>
          <w:color w:val="666666"/>
          <w:sz w:val="28"/>
        </w:rPr>
        <w:t>IPD | 技术文档编写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技术文档模板包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技术文档编写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完整的技术文档模板集合。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请根据实际项目情况填写以下内容。本模板基于IPD框架的技术文档编写过程编制，适用于相关项目管理活动。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本工具用于辅助技术文档编写过程，请按照IPD框架的要求使用。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